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F" w:rsidRDefault="0072590F" w:rsidP="00A84C1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2590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82.5pt">
            <v:imagedata r:id="rId8" o:title="Титул ДОП ИЗО"/>
          </v:shape>
        </w:pict>
      </w:r>
    </w:p>
    <w:p w:rsidR="00E85291" w:rsidRDefault="00E85291" w:rsidP="00F35FA3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E85291" w:rsidSect="006F3B93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67D6E" w:rsidRPr="00267D6E" w:rsidRDefault="00267D6E" w:rsidP="00267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D6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Пояснительная записка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Учебные планы дополнительной общеразвивающей программы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Примерный календарный учебный график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Перечень учебных предметов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267D6E" w:rsidRPr="00267D6E" w:rsidRDefault="00267D6E" w:rsidP="00267D6E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7D6E">
        <w:rPr>
          <w:rFonts w:ascii="Times New Roman" w:hAnsi="Times New Roman"/>
          <w:sz w:val="28"/>
          <w:szCs w:val="28"/>
        </w:rPr>
        <w:t>Планируемые результаты освоения</w:t>
      </w:r>
    </w:p>
    <w:p w:rsidR="00267D6E" w:rsidRDefault="00267D6E" w:rsidP="00F35FA3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267D6E" w:rsidSect="006F3B93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35FA3" w:rsidRPr="00A36E11" w:rsidRDefault="00DB5298" w:rsidP="003D557C">
      <w:pPr>
        <w:numPr>
          <w:ilvl w:val="0"/>
          <w:numId w:val="37"/>
        </w:numPr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00E91" w:rsidRPr="00A36E11" w:rsidRDefault="00A2342B" w:rsidP="00A234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42B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A2342B">
        <w:rPr>
          <w:rFonts w:ascii="Times New Roman" w:hAnsi="Times New Roman"/>
          <w:sz w:val="28"/>
          <w:szCs w:val="28"/>
        </w:rPr>
        <w:t>» (далее Программа) является программой художественной направленности, разработана МБУДО «ДМШ № 2» (далее – Школа) в соответствии с Федеральным законом от 29.12.2012 N 273-ФЗ "Об образовании  в Российской Федерации", 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(Письмо министерства  культуры Российской Федерации от 21 ноября 2013 г. № 191-01-39/06-ГИ</w:t>
      </w:r>
      <w:proofErr w:type="gramEnd"/>
      <w:r w:rsidRPr="00A2342B">
        <w:rPr>
          <w:rFonts w:ascii="Times New Roman" w:hAnsi="Times New Roman"/>
          <w:sz w:val="28"/>
          <w:szCs w:val="28"/>
        </w:rPr>
        <w:t>), Уставом Школы</w:t>
      </w:r>
      <w:r w:rsidR="004A5BDD">
        <w:rPr>
          <w:rFonts w:ascii="Times New Roman" w:hAnsi="Times New Roman"/>
          <w:sz w:val="28"/>
          <w:szCs w:val="28"/>
        </w:rPr>
        <w:t xml:space="preserve">, </w:t>
      </w:r>
      <w:r w:rsidR="00200E91" w:rsidRPr="00A2342B">
        <w:rPr>
          <w:rFonts w:ascii="Times New Roman" w:hAnsi="Times New Roman"/>
          <w:sz w:val="28"/>
          <w:szCs w:val="28"/>
        </w:rPr>
        <w:t>на основе Примерных учебных планов образовательных программ дополнительного</w:t>
      </w:r>
      <w:r w:rsidR="00200E91" w:rsidRPr="00A36E11">
        <w:rPr>
          <w:rFonts w:ascii="Times New Roman" w:hAnsi="Times New Roman"/>
          <w:sz w:val="28"/>
          <w:szCs w:val="28"/>
        </w:rPr>
        <w:t xml:space="preserve"> образования для детских школ искусств, Министерство культуры РФ, Москва, 2003 год.</w:t>
      </w:r>
    </w:p>
    <w:p w:rsidR="00CB31E5" w:rsidRDefault="00CB31E5" w:rsidP="005815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Программа предназн</w:t>
      </w:r>
      <w:r w:rsidR="00DA3977" w:rsidRPr="00A36E11">
        <w:rPr>
          <w:rFonts w:ascii="Times New Roman" w:hAnsi="Times New Roman"/>
          <w:sz w:val="28"/>
          <w:szCs w:val="28"/>
        </w:rPr>
        <w:t xml:space="preserve">ачена для детей в возрасте от </w:t>
      </w:r>
      <w:r w:rsidR="00472FFD">
        <w:rPr>
          <w:rFonts w:ascii="Times New Roman" w:hAnsi="Times New Roman"/>
          <w:sz w:val="28"/>
          <w:szCs w:val="28"/>
        </w:rPr>
        <w:t>11</w:t>
      </w:r>
      <w:r w:rsidRPr="00A36E11">
        <w:rPr>
          <w:rFonts w:ascii="Times New Roman" w:hAnsi="Times New Roman"/>
          <w:sz w:val="28"/>
          <w:szCs w:val="28"/>
        </w:rPr>
        <w:t xml:space="preserve"> до 17 лет.</w:t>
      </w:r>
    </w:p>
    <w:p w:rsidR="00C80B1B" w:rsidRPr="00C80B1B" w:rsidRDefault="00C80B1B" w:rsidP="00C80B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B1B">
        <w:rPr>
          <w:rFonts w:ascii="Times New Roman" w:hAnsi="Times New Roman"/>
          <w:sz w:val="28"/>
          <w:szCs w:val="28"/>
        </w:rPr>
        <w:t xml:space="preserve">Форма обучения – очная. </w:t>
      </w:r>
    </w:p>
    <w:p w:rsidR="00C80B1B" w:rsidRPr="00C80B1B" w:rsidRDefault="00C80B1B" w:rsidP="00C80B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B1B">
        <w:rPr>
          <w:rFonts w:ascii="Times New Roman" w:hAnsi="Times New Roman"/>
          <w:sz w:val="28"/>
          <w:szCs w:val="28"/>
        </w:rPr>
        <w:t xml:space="preserve">Занятия проводятся в мелкогрупповой, групповой формах. </w:t>
      </w:r>
    </w:p>
    <w:p w:rsidR="00C67838" w:rsidRDefault="006C1BB1" w:rsidP="005815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Срок реализации программы –</w:t>
      </w:r>
      <w:r w:rsidR="005504CF">
        <w:rPr>
          <w:rFonts w:ascii="Times New Roman" w:hAnsi="Times New Roman"/>
          <w:sz w:val="28"/>
          <w:szCs w:val="28"/>
        </w:rPr>
        <w:t xml:space="preserve"> </w:t>
      </w:r>
      <w:r w:rsidRPr="00A36E11">
        <w:rPr>
          <w:rFonts w:ascii="Times New Roman" w:hAnsi="Times New Roman"/>
          <w:sz w:val="28"/>
          <w:szCs w:val="28"/>
        </w:rPr>
        <w:t xml:space="preserve"> 4 года.</w:t>
      </w:r>
      <w:r w:rsidR="0035559F" w:rsidRPr="00A36E11">
        <w:rPr>
          <w:rFonts w:ascii="Times New Roman" w:hAnsi="Times New Roman"/>
          <w:sz w:val="28"/>
          <w:szCs w:val="28"/>
        </w:rPr>
        <w:t xml:space="preserve"> </w:t>
      </w:r>
      <w:r w:rsidR="00C67838">
        <w:rPr>
          <w:rFonts w:ascii="Times New Roman" w:hAnsi="Times New Roman"/>
          <w:sz w:val="28"/>
          <w:szCs w:val="28"/>
        </w:rPr>
        <w:tab/>
      </w:r>
    </w:p>
    <w:p w:rsidR="0035559F" w:rsidRPr="00A36E11" w:rsidRDefault="0035559F" w:rsidP="005815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Содержание художественного образования включает: </w:t>
      </w:r>
    </w:p>
    <w:p w:rsidR="0035559F" w:rsidRPr="00A36E11" w:rsidRDefault="0035559F" w:rsidP="00C80B1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</w:rPr>
        <w:t>формирование культурно</w:t>
      </w:r>
      <w:r w:rsidRPr="00A36E11">
        <w:rPr>
          <w:rFonts w:ascii="Times New Roman" w:hAnsi="Times New Roman"/>
          <w:sz w:val="28"/>
          <w:szCs w:val="28"/>
          <w:lang w:eastAsia="ru-RU"/>
        </w:rPr>
        <w:t xml:space="preserve">-исторической компетентности, подразумевающей изучение теории и истории искусства разных эпох и народов; </w:t>
      </w:r>
    </w:p>
    <w:p w:rsidR="0035559F" w:rsidRPr="00A36E11" w:rsidRDefault="0035559F" w:rsidP="00932A0C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  <w:lang w:eastAsia="ru-RU"/>
        </w:rPr>
        <w:t xml:space="preserve">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 </w:t>
      </w:r>
    </w:p>
    <w:p w:rsidR="0035559F" w:rsidRPr="00A36E11" w:rsidRDefault="0035559F" w:rsidP="00932A0C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  <w:lang w:eastAsia="ru-RU"/>
        </w:rPr>
        <w:t xml:space="preserve">формирование художественного вкуса и </w:t>
      </w:r>
      <w:r w:rsidR="00C67838">
        <w:rPr>
          <w:rFonts w:ascii="Times New Roman" w:hAnsi="Times New Roman"/>
          <w:sz w:val="28"/>
          <w:szCs w:val="28"/>
          <w:lang w:eastAsia="ru-RU"/>
        </w:rPr>
        <w:t xml:space="preserve">оценочных критериев в контексте </w:t>
      </w:r>
      <w:r w:rsidRPr="00A36E11">
        <w:rPr>
          <w:rFonts w:ascii="Times New Roman" w:hAnsi="Times New Roman"/>
          <w:sz w:val="28"/>
          <w:szCs w:val="28"/>
          <w:lang w:eastAsia="ru-RU"/>
        </w:rPr>
        <w:t xml:space="preserve">духовно-нравственных и эстетических идеалов. </w:t>
      </w:r>
    </w:p>
    <w:p w:rsidR="0035559F" w:rsidRPr="00A36E11" w:rsidRDefault="0035559F" w:rsidP="00952C5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</w:rPr>
        <w:t>Реализация</w:t>
      </w:r>
      <w:r w:rsidRPr="00A36E11">
        <w:rPr>
          <w:rFonts w:ascii="Times New Roman" w:hAnsi="Times New Roman"/>
          <w:sz w:val="28"/>
          <w:szCs w:val="28"/>
          <w:lang w:eastAsia="ru-RU"/>
        </w:rPr>
        <w:t xml:space="preserve"> содержания художественного образования происходит на трех уровнях: </w:t>
      </w:r>
    </w:p>
    <w:p w:rsidR="0035559F" w:rsidRPr="00A36E11" w:rsidRDefault="0035559F" w:rsidP="00C678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  <w:lang w:eastAsia="ru-RU"/>
        </w:rPr>
        <w:t xml:space="preserve">формирование отношения к культуре как к важнейшему условию свободного и разностороннего развития собственной личности; </w:t>
      </w:r>
    </w:p>
    <w:p w:rsidR="0035559F" w:rsidRPr="00A36E11" w:rsidRDefault="0035559F" w:rsidP="00C678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36E11">
        <w:rPr>
          <w:rFonts w:ascii="Times New Roman" w:hAnsi="Times New Roman"/>
          <w:sz w:val="28"/>
          <w:szCs w:val="28"/>
          <w:lang w:eastAsia="ru-RU"/>
        </w:rPr>
        <w:t xml:space="preserve">формирование потребности в полноценном художественном общении с произведениями различных видов искусств на основе их адекватной эстетической оценки; </w:t>
      </w:r>
    </w:p>
    <w:p w:rsidR="0035559F" w:rsidRPr="00A36E11" w:rsidRDefault="0035559F" w:rsidP="00C678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формирование навыков самостоятельной художественной деятельности, восприятия этой деятельности как неотъемлемой части своей жизни.</w:t>
      </w:r>
    </w:p>
    <w:p w:rsidR="00C27256" w:rsidRPr="00BE78BE" w:rsidRDefault="00BE78BE" w:rsidP="00952C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2C5D">
        <w:rPr>
          <w:rFonts w:ascii="Times New Roman" w:hAnsi="Times New Roman"/>
          <w:sz w:val="28"/>
          <w:szCs w:val="28"/>
        </w:rPr>
        <w:t xml:space="preserve">Основным </w:t>
      </w:r>
      <w:r w:rsidR="0035559F" w:rsidRPr="00952C5D">
        <w:rPr>
          <w:rFonts w:ascii="Times New Roman" w:hAnsi="Times New Roman"/>
          <w:sz w:val="28"/>
          <w:szCs w:val="28"/>
        </w:rPr>
        <w:t>принципом</w:t>
      </w:r>
      <w:r w:rsidRPr="00952C5D">
        <w:rPr>
          <w:rFonts w:ascii="Times New Roman" w:hAnsi="Times New Roman"/>
          <w:sz w:val="28"/>
          <w:szCs w:val="28"/>
        </w:rPr>
        <w:t xml:space="preserve"> построения образовательной программы </w:t>
      </w:r>
      <w:r w:rsidR="0035559F" w:rsidRPr="00952C5D">
        <w:rPr>
          <w:rFonts w:ascii="Times New Roman" w:hAnsi="Times New Roman"/>
          <w:sz w:val="28"/>
          <w:szCs w:val="28"/>
        </w:rPr>
        <w:t>являет</w:t>
      </w:r>
      <w:r w:rsidRPr="00952C5D">
        <w:rPr>
          <w:rFonts w:ascii="Times New Roman" w:hAnsi="Times New Roman"/>
          <w:sz w:val="28"/>
          <w:szCs w:val="28"/>
        </w:rPr>
        <w:t>ся  вариат</w:t>
      </w:r>
      <w:r>
        <w:rPr>
          <w:rFonts w:ascii="Times New Roman" w:hAnsi="Times New Roman"/>
          <w:sz w:val="28"/>
          <w:szCs w:val="28"/>
        </w:rPr>
        <w:t xml:space="preserve">ивность содержания, </w:t>
      </w:r>
      <w:r w:rsidR="0035559F" w:rsidRPr="00A36E11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 xml:space="preserve">равленного на удовлетворение </w:t>
      </w:r>
      <w:r w:rsidR="0035559F" w:rsidRPr="00A36E11">
        <w:rPr>
          <w:rFonts w:ascii="Times New Roman" w:hAnsi="Times New Roman"/>
          <w:sz w:val="28"/>
          <w:szCs w:val="28"/>
        </w:rPr>
        <w:t>различных</w:t>
      </w:r>
      <w:r w:rsidR="00C67838">
        <w:rPr>
          <w:rFonts w:ascii="Times New Roman" w:hAnsi="Times New Roman"/>
          <w:sz w:val="28"/>
          <w:szCs w:val="28"/>
        </w:rPr>
        <w:t xml:space="preserve"> </w:t>
      </w:r>
      <w:r w:rsidR="0035559F" w:rsidRPr="00A36E11">
        <w:rPr>
          <w:rFonts w:ascii="Times New Roman" w:hAnsi="Times New Roman"/>
          <w:sz w:val="28"/>
          <w:szCs w:val="28"/>
        </w:rPr>
        <w:t>образовательных потребностей.</w:t>
      </w:r>
    </w:p>
    <w:p w:rsidR="00C80B1B" w:rsidRPr="00952C5D" w:rsidRDefault="00C80B1B" w:rsidP="00952C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2C5D">
        <w:rPr>
          <w:rFonts w:ascii="Times New Roman" w:hAnsi="Times New Roman"/>
          <w:sz w:val="28"/>
          <w:szCs w:val="28"/>
        </w:rPr>
        <w:t xml:space="preserve">Режим занятий устанавливается в соответствии с санитарно гигиеническими правилами и нормативами. Занятия проводятся в соответствии с учебным планом, календарным учебным графиком и индивидуальным расписанием </w:t>
      </w:r>
      <w:proofErr w:type="gramStart"/>
      <w:r w:rsidRPr="00952C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2C5D">
        <w:rPr>
          <w:rFonts w:ascii="Times New Roman" w:hAnsi="Times New Roman"/>
          <w:sz w:val="28"/>
          <w:szCs w:val="28"/>
        </w:rPr>
        <w:t xml:space="preserve">, утвержденными Школой. </w:t>
      </w:r>
    </w:p>
    <w:p w:rsidR="00C80B1B" w:rsidRPr="00952C5D" w:rsidRDefault="00C80B1B" w:rsidP="00952C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2C5D">
        <w:rPr>
          <w:rFonts w:ascii="Times New Roman" w:hAnsi="Times New Roman"/>
          <w:sz w:val="28"/>
          <w:szCs w:val="28"/>
        </w:rPr>
        <w:t>Продолжительность учебных занятий 36 недель. Учебной недели – 6 дней, академический час – 40 минут. Занятия организованы в 2 смены. Сроки начала и окончания учебного года, продолжительность четверти и школьных каникул устанавливаются учебным графиком Школы.</w:t>
      </w:r>
    </w:p>
    <w:p w:rsidR="00C80B1B" w:rsidRPr="00952C5D" w:rsidRDefault="00C80B1B" w:rsidP="00952C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2C5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52C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2C5D">
        <w:rPr>
          <w:rFonts w:ascii="Times New Roman" w:hAnsi="Times New Roman"/>
          <w:sz w:val="28"/>
          <w:szCs w:val="28"/>
        </w:rPr>
        <w:t xml:space="preserve"> в Школе организуется питьевой режим. </w:t>
      </w:r>
    </w:p>
    <w:p w:rsidR="002D5D49" w:rsidRPr="00A36E11" w:rsidRDefault="002D5D49" w:rsidP="00D0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Уровень освоения </w:t>
      </w:r>
      <w:r w:rsidR="00472FFD">
        <w:rPr>
          <w:rFonts w:ascii="Times New Roman" w:hAnsi="Times New Roman"/>
          <w:sz w:val="28"/>
          <w:szCs w:val="28"/>
        </w:rPr>
        <w:t xml:space="preserve">программы </w:t>
      </w:r>
      <w:r w:rsidRPr="00A36E11">
        <w:rPr>
          <w:rFonts w:ascii="Times New Roman" w:hAnsi="Times New Roman"/>
          <w:sz w:val="28"/>
          <w:szCs w:val="28"/>
        </w:rPr>
        <w:t>– повышенный.</w:t>
      </w:r>
    </w:p>
    <w:p w:rsidR="00E50CB5" w:rsidRPr="00A36E11" w:rsidRDefault="00E50CB5" w:rsidP="00D0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lastRenderedPageBreak/>
        <w:t>Цели повышенного уровня освоения:</w:t>
      </w:r>
    </w:p>
    <w:p w:rsidR="00E50CB5" w:rsidRPr="00A36E11" w:rsidRDefault="003D557C" w:rsidP="00C6783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уровня развития личности, достаточного для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творческ</w:t>
      </w:r>
      <w:proofErr w:type="gramStart"/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деятельной самореализации и самовыражения в сфере искусства;</w:t>
      </w:r>
    </w:p>
    <w:p w:rsidR="00E50CB5" w:rsidRPr="00A36E11" w:rsidRDefault="003D557C" w:rsidP="00A36E1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уровня образованности,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позволяющего выпускнику</w:t>
      </w:r>
      <w:r w:rsidR="00C67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ценностях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мирового культурного</w:t>
      </w:r>
      <w:r w:rsidR="00C67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пространства;</w:t>
      </w:r>
    </w:p>
    <w:p w:rsidR="00E50CB5" w:rsidRPr="00A36E11" w:rsidRDefault="003D557C" w:rsidP="00A36E1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высокая степень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овладения  знаниями, умениями,</w:t>
      </w:r>
      <w:r w:rsidR="00C67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по выбранному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виду искусства, необходимая для</w:t>
      </w:r>
      <w:r w:rsidR="00C67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CB5" w:rsidRPr="00A36E11">
        <w:rPr>
          <w:rFonts w:ascii="Times New Roman" w:eastAsia="Times New Roman" w:hAnsi="Times New Roman"/>
          <w:sz w:val="28"/>
          <w:szCs w:val="28"/>
          <w:lang w:eastAsia="ru-RU"/>
        </w:rPr>
        <w:t>приобретения собственного опыта художественной деятельности.</w:t>
      </w:r>
    </w:p>
    <w:p w:rsidR="008E4964" w:rsidRPr="00A36E11" w:rsidRDefault="008E4964" w:rsidP="00D0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Важная </w:t>
      </w:r>
      <w:r w:rsidR="003D557C">
        <w:rPr>
          <w:rFonts w:ascii="Times New Roman" w:hAnsi="Times New Roman"/>
          <w:sz w:val="28"/>
          <w:szCs w:val="28"/>
        </w:rPr>
        <w:t xml:space="preserve">специфика </w:t>
      </w:r>
      <w:r w:rsidRPr="00A36E11">
        <w:rPr>
          <w:rFonts w:ascii="Times New Roman" w:hAnsi="Times New Roman"/>
          <w:sz w:val="28"/>
          <w:szCs w:val="28"/>
        </w:rPr>
        <w:t>образо</w:t>
      </w:r>
      <w:r w:rsidR="00472FFD">
        <w:rPr>
          <w:rFonts w:ascii="Times New Roman" w:hAnsi="Times New Roman"/>
          <w:sz w:val="28"/>
          <w:szCs w:val="28"/>
        </w:rPr>
        <w:t>вательного  процесса</w:t>
      </w:r>
      <w:r w:rsidRPr="00A36E11">
        <w:rPr>
          <w:rFonts w:ascii="Times New Roman" w:hAnsi="Times New Roman"/>
          <w:sz w:val="28"/>
          <w:szCs w:val="28"/>
        </w:rPr>
        <w:t xml:space="preserve"> - ег</w:t>
      </w:r>
      <w:r w:rsidR="003D557C">
        <w:rPr>
          <w:rFonts w:ascii="Times New Roman" w:hAnsi="Times New Roman"/>
          <w:sz w:val="28"/>
          <w:szCs w:val="28"/>
        </w:rPr>
        <w:t>о практико-ориентированная</w:t>
      </w:r>
      <w:r w:rsidRPr="00A36E11">
        <w:rPr>
          <w:rFonts w:ascii="Times New Roman" w:hAnsi="Times New Roman"/>
          <w:sz w:val="28"/>
          <w:szCs w:val="28"/>
        </w:rPr>
        <w:t xml:space="preserve"> направленность.</w:t>
      </w:r>
    </w:p>
    <w:p w:rsidR="008E4964" w:rsidRPr="00A36E11" w:rsidRDefault="008E4964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Практическая</w:t>
      </w:r>
      <w:r w:rsidR="003D557C">
        <w:rPr>
          <w:rFonts w:ascii="Times New Roman" w:hAnsi="Times New Roman"/>
          <w:sz w:val="28"/>
          <w:szCs w:val="28"/>
        </w:rPr>
        <w:t xml:space="preserve"> деятельность</w:t>
      </w:r>
      <w:r w:rsidRPr="00A36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6E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6E11">
        <w:rPr>
          <w:rFonts w:ascii="Times New Roman" w:hAnsi="Times New Roman"/>
          <w:sz w:val="28"/>
          <w:szCs w:val="28"/>
        </w:rPr>
        <w:t xml:space="preserve">  имеет следующие виды:</w:t>
      </w:r>
    </w:p>
    <w:p w:rsidR="008E4964" w:rsidRPr="00A36E11" w:rsidRDefault="008E4964" w:rsidP="00932A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учебно-исполнительская  (художественно-изобразительная);</w:t>
      </w:r>
    </w:p>
    <w:p w:rsidR="008E4964" w:rsidRPr="00A36E11" w:rsidRDefault="008E4964" w:rsidP="00932A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учебно-теоретическая;</w:t>
      </w:r>
    </w:p>
    <w:p w:rsidR="008E4964" w:rsidRPr="00A36E11" w:rsidRDefault="008E4964" w:rsidP="00932A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творческая (креативная);</w:t>
      </w:r>
    </w:p>
    <w:p w:rsidR="008E4964" w:rsidRPr="00A36E11" w:rsidRDefault="008E4964" w:rsidP="00932A0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культурно-просветительская.</w:t>
      </w:r>
    </w:p>
    <w:p w:rsidR="008E4964" w:rsidRDefault="008E4964" w:rsidP="00EA5B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Данные  виды  практичес</w:t>
      </w:r>
      <w:r w:rsidR="00EA5B61">
        <w:rPr>
          <w:rFonts w:ascii="Times New Roman" w:hAnsi="Times New Roman"/>
          <w:sz w:val="28"/>
          <w:szCs w:val="28"/>
        </w:rPr>
        <w:t xml:space="preserve">кой  деятельности  обучающихся  могут быть </w:t>
      </w:r>
      <w:proofErr w:type="gramStart"/>
      <w:r w:rsidR="00EA5B61">
        <w:rPr>
          <w:rFonts w:ascii="Times New Roman" w:hAnsi="Times New Roman"/>
          <w:sz w:val="28"/>
          <w:szCs w:val="28"/>
        </w:rPr>
        <w:t>основой</w:t>
      </w:r>
      <w:proofErr w:type="gramEnd"/>
      <w:r w:rsidR="00EA5B61">
        <w:rPr>
          <w:rFonts w:ascii="Times New Roman" w:hAnsi="Times New Roman"/>
          <w:sz w:val="28"/>
          <w:szCs w:val="28"/>
        </w:rPr>
        <w:t xml:space="preserve"> как</w:t>
      </w:r>
      <w:r w:rsidRPr="00A36E11">
        <w:rPr>
          <w:rFonts w:ascii="Times New Roman" w:hAnsi="Times New Roman"/>
          <w:sz w:val="28"/>
          <w:szCs w:val="28"/>
        </w:rPr>
        <w:t xml:space="preserve"> учебных  занятий, так и</w:t>
      </w:r>
      <w:r w:rsidR="00C67838">
        <w:rPr>
          <w:rFonts w:ascii="Times New Roman" w:hAnsi="Times New Roman"/>
          <w:sz w:val="28"/>
          <w:szCs w:val="28"/>
        </w:rPr>
        <w:t xml:space="preserve"> </w:t>
      </w:r>
      <w:r w:rsidRPr="00A36E11">
        <w:rPr>
          <w:rFonts w:ascii="Times New Roman" w:hAnsi="Times New Roman"/>
          <w:sz w:val="28"/>
          <w:szCs w:val="28"/>
        </w:rPr>
        <w:t>внеклассных мероприятий.</w:t>
      </w:r>
    </w:p>
    <w:p w:rsidR="00F62C47" w:rsidRPr="00A36E11" w:rsidRDefault="00F62C47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3E54" w:rsidRPr="00E17D45" w:rsidRDefault="00C13E54" w:rsidP="00DC0EE7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7C">
        <w:rPr>
          <w:rFonts w:ascii="Times New Roman" w:hAnsi="Times New Roman"/>
          <w:b/>
          <w:sz w:val="28"/>
          <w:szCs w:val="28"/>
        </w:rPr>
        <w:t>Учебный</w:t>
      </w:r>
      <w:r w:rsidRPr="00E17D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образовательной программы </w:t>
      </w:r>
    </w:p>
    <w:p w:rsidR="00C13E54" w:rsidRPr="00E17D45" w:rsidRDefault="00C13E54" w:rsidP="00E17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D45">
        <w:rPr>
          <w:rFonts w:ascii="Times New Roman" w:eastAsia="Times New Roman" w:hAnsi="Times New Roman"/>
          <w:b/>
          <w:sz w:val="28"/>
          <w:szCs w:val="28"/>
          <w:lang w:eastAsia="ru-RU"/>
        </w:rPr>
        <w:t>«Изобразительное искусство»</w:t>
      </w:r>
    </w:p>
    <w:p w:rsidR="00C13E54" w:rsidRDefault="00C13E54" w:rsidP="00E17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D45">
        <w:rPr>
          <w:rFonts w:ascii="Times New Roman" w:eastAsia="Times New Roman" w:hAnsi="Times New Roman"/>
          <w:b/>
          <w:sz w:val="28"/>
          <w:szCs w:val="28"/>
          <w:lang w:eastAsia="ru-RU"/>
        </w:rPr>
        <w:t>(основной этап обучения 4 года)</w:t>
      </w:r>
    </w:p>
    <w:p w:rsidR="00D94A4E" w:rsidRPr="00E17D45" w:rsidRDefault="00D94A4E" w:rsidP="00E17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63"/>
        <w:gridCol w:w="720"/>
        <w:gridCol w:w="720"/>
        <w:gridCol w:w="720"/>
        <w:gridCol w:w="1734"/>
      </w:tblGrid>
      <w:tr w:rsidR="00C13E54" w:rsidRPr="00C13E54" w:rsidTr="002C00EE">
        <w:trPr>
          <w:cantSplit/>
        </w:trPr>
        <w:tc>
          <w:tcPr>
            <w:tcW w:w="648" w:type="dxa"/>
            <w:vMerge w:val="restart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4557" w:type="dxa"/>
            <w:gridSpan w:val="5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C13E54" w:rsidRPr="00C13E54" w:rsidTr="002C00EE">
        <w:trPr>
          <w:cantSplit/>
        </w:trPr>
        <w:tc>
          <w:tcPr>
            <w:tcW w:w="648" w:type="dxa"/>
            <w:vMerge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экзамены</w:t>
            </w:r>
          </w:p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i/>
                <w:sz w:val="24"/>
                <w:szCs w:val="24"/>
              </w:rPr>
              <w:t>(класс)</w:t>
            </w:r>
          </w:p>
        </w:tc>
      </w:tr>
      <w:tr w:rsidR="00C13E54" w:rsidRPr="00C13E54" w:rsidTr="002C00EE">
        <w:trPr>
          <w:cantSplit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3E54" w:rsidRPr="00C13E54" w:rsidTr="002C00EE">
        <w:trPr>
          <w:cantSplit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54" w:rsidRPr="00C13E54" w:rsidTr="002C00EE">
        <w:trPr>
          <w:cantSplit/>
          <w:trHeight w:val="420"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13E54" w:rsidRPr="00C13E54" w:rsidTr="002C00EE">
        <w:trPr>
          <w:cantSplit/>
          <w:trHeight w:val="420"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54" w:rsidRPr="00C13E54" w:rsidTr="002C00EE">
        <w:trPr>
          <w:cantSplit/>
          <w:trHeight w:val="420"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3E54" w:rsidRPr="00C13E54" w:rsidTr="002C00EE">
        <w:trPr>
          <w:cantSplit/>
          <w:trHeight w:val="420"/>
        </w:trPr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E5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C13E54" w:rsidRPr="00C13E54" w:rsidTr="002C00EE">
        <w:tc>
          <w:tcPr>
            <w:tcW w:w="648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63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E54">
              <w:rPr>
                <w:rFonts w:ascii="Times New Roman" w:hAnsi="Times New Roman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734" w:type="dxa"/>
          </w:tcPr>
          <w:p w:rsidR="00C13E54" w:rsidRPr="00C13E54" w:rsidRDefault="00C13E54" w:rsidP="00C13E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E54" w:rsidRDefault="00C13E54" w:rsidP="00C13E54">
      <w:pPr>
        <w:rPr>
          <w:b/>
        </w:rPr>
      </w:pPr>
    </w:p>
    <w:p w:rsidR="00C13E54" w:rsidRPr="00C34BE2" w:rsidRDefault="00C13E54" w:rsidP="00C13E54">
      <w:pPr>
        <w:pStyle w:val="a3"/>
        <w:rPr>
          <w:rFonts w:ascii="Times New Roman" w:hAnsi="Times New Roman"/>
          <w:sz w:val="24"/>
          <w:szCs w:val="24"/>
        </w:rPr>
      </w:pPr>
      <w:r w:rsidRPr="00C34BE2">
        <w:rPr>
          <w:rFonts w:ascii="Times New Roman" w:hAnsi="Times New Roman"/>
          <w:sz w:val="24"/>
          <w:szCs w:val="24"/>
        </w:rPr>
        <w:t>Количественный состав групп не более 15 человек.</w:t>
      </w:r>
    </w:p>
    <w:p w:rsidR="002A58C8" w:rsidRDefault="002A58C8" w:rsidP="00C6783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197" w:rsidRPr="00F30197" w:rsidRDefault="00F30197" w:rsidP="003D557C">
      <w:pPr>
        <w:numPr>
          <w:ilvl w:val="0"/>
          <w:numId w:val="37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197">
        <w:rPr>
          <w:rFonts w:ascii="Times New Roman" w:hAnsi="Times New Roman"/>
          <w:b/>
          <w:sz w:val="28"/>
          <w:szCs w:val="28"/>
        </w:rPr>
        <w:t>Примерный календарный учебный график</w:t>
      </w:r>
      <w:r w:rsidRPr="00F301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0197" w:rsidRPr="00F30197" w:rsidRDefault="00F30197" w:rsidP="00F3019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F30197" w:rsidRPr="00F30197" w:rsidRDefault="00F30197" w:rsidP="00F3019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30197">
        <w:rPr>
          <w:rFonts w:ascii="Times New Roman" w:hAnsi="Times New Roman"/>
          <w:sz w:val="28"/>
          <w:szCs w:val="28"/>
        </w:rPr>
        <w:t xml:space="preserve">Продолжительность учебного года составляет 39 недель.  Продолжительность учебных занятий 36 недель. </w:t>
      </w:r>
    </w:p>
    <w:p w:rsidR="00F30197" w:rsidRPr="00F30197" w:rsidRDefault="00F30197" w:rsidP="00F3019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30197">
        <w:rPr>
          <w:rFonts w:ascii="Times New Roman" w:hAnsi="Times New Roman"/>
          <w:sz w:val="28"/>
          <w:szCs w:val="28"/>
        </w:rPr>
        <w:lastRenderedPageBreak/>
        <w:t>Учебный процесс организуется по четвертям, разделенным каникулами. Конкретные даты начала и окончания учебных четвертей, каникул ежегодно устанавливаются календарным учебным графиком, утверждаемым  педагогическим советом и приказом директора Школы.</w:t>
      </w:r>
    </w:p>
    <w:p w:rsidR="00F30197" w:rsidRPr="00F30197" w:rsidRDefault="00F30197" w:rsidP="00F3019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97" w:rsidRPr="00F30197" w:rsidRDefault="00F30197" w:rsidP="003D557C">
      <w:pPr>
        <w:numPr>
          <w:ilvl w:val="0"/>
          <w:numId w:val="37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30197">
        <w:rPr>
          <w:rFonts w:ascii="Times New Roman" w:hAnsi="Times New Roman"/>
          <w:b/>
          <w:sz w:val="28"/>
          <w:szCs w:val="28"/>
        </w:rPr>
        <w:t xml:space="preserve">Перечень учебных предметов  </w:t>
      </w:r>
    </w:p>
    <w:p w:rsidR="00F30197" w:rsidRPr="00F30197" w:rsidRDefault="00F30197" w:rsidP="00F3019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06"/>
        <w:gridCol w:w="7815"/>
      </w:tblGrid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F3019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учебного предмета</w:t>
            </w:r>
          </w:p>
        </w:tc>
        <w:tc>
          <w:tcPr>
            <w:tcW w:w="3861" w:type="pc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F3019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5649C6" w:rsidRPr="005649C6" w:rsidRDefault="005649C6" w:rsidP="00F3019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F3019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УП.01. 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564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УП.04 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</w:tr>
      <w:tr w:rsidR="005649C6" w:rsidRPr="005649C6" w:rsidTr="005649C6">
        <w:trPr>
          <w:cantSplit/>
          <w:tblHeader/>
        </w:trPr>
        <w:tc>
          <w:tcPr>
            <w:tcW w:w="1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5649C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6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C6" w:rsidRPr="005649C6" w:rsidRDefault="005649C6" w:rsidP="002C0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9C6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</w:tr>
    </w:tbl>
    <w:p w:rsidR="00F30197" w:rsidRPr="00F30197" w:rsidRDefault="00F30197" w:rsidP="00F3019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D557C" w:rsidRPr="003D557C" w:rsidRDefault="003D557C" w:rsidP="003D557C">
      <w:pPr>
        <w:numPr>
          <w:ilvl w:val="0"/>
          <w:numId w:val="37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>При реализации дополнительной общеразвивающей программы 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1430CF">
        <w:rPr>
          <w:rFonts w:ascii="Times New Roman" w:hAnsi="Times New Roman"/>
          <w:sz w:val="28"/>
          <w:szCs w:val="28"/>
        </w:rPr>
        <w:t xml:space="preserve">» Школа руководствуется Санитарно-эпидемиологическими правилами и нормативами, </w:t>
      </w:r>
      <w:proofErr w:type="gramStart"/>
      <w:r w:rsidRPr="001430CF">
        <w:rPr>
          <w:rFonts w:ascii="Times New Roman" w:hAnsi="Times New Roman"/>
          <w:sz w:val="28"/>
          <w:szCs w:val="28"/>
        </w:rPr>
        <w:t>противопожарным</w:t>
      </w:r>
      <w:proofErr w:type="gramEnd"/>
      <w:r w:rsidRPr="001430CF">
        <w:rPr>
          <w:rFonts w:ascii="Times New Roman" w:hAnsi="Times New Roman"/>
          <w:sz w:val="28"/>
          <w:szCs w:val="28"/>
        </w:rPr>
        <w:t xml:space="preserve"> нормами, нормами охраны труда. Школа соблюдает своевременные сроки текущего и капитального ремонта учебных помещений. </w:t>
      </w:r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 xml:space="preserve">Для реализации Программы необходимый перечень учебных аудиторий, специализированных кабинетов и материально-технического  обеспечения включает в себя: </w:t>
      </w:r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 xml:space="preserve">- кабинеты для групповых, занятий, соответствующие санитарно-гигиеническим нормам расчета учебной площади на одного ученика, </w:t>
      </w:r>
      <w:r w:rsidR="006E708B" w:rsidRPr="00A73FD2">
        <w:rPr>
          <w:rFonts w:ascii="Times New Roman" w:eastAsia="Times New Roman" w:hAnsi="Times New Roman"/>
          <w:sz w:val="28"/>
          <w:szCs w:val="28"/>
          <w:lang w:eastAsia="zh-CN"/>
        </w:rPr>
        <w:t>оснащен</w:t>
      </w:r>
      <w:r w:rsidR="006E708B">
        <w:rPr>
          <w:rFonts w:ascii="Times New Roman" w:eastAsia="Times New Roman" w:hAnsi="Times New Roman"/>
          <w:sz w:val="28"/>
          <w:szCs w:val="28"/>
          <w:lang w:eastAsia="zh-CN"/>
        </w:rPr>
        <w:t xml:space="preserve">ные </w:t>
      </w:r>
      <w:r w:rsidR="006E708B" w:rsidRPr="00A73FD2">
        <w:rPr>
          <w:rFonts w:ascii="Times New Roman" w:eastAsia="Times New Roman" w:hAnsi="Times New Roman"/>
          <w:sz w:val="28"/>
          <w:szCs w:val="28"/>
          <w:lang w:eastAsia="zh-CN"/>
        </w:rPr>
        <w:t xml:space="preserve">мольбертами, подиумами, софитами, </w:t>
      </w:r>
      <w:r w:rsidRPr="001430CF">
        <w:rPr>
          <w:rFonts w:ascii="Times New Roman" w:hAnsi="Times New Roman"/>
          <w:sz w:val="28"/>
          <w:szCs w:val="28"/>
        </w:rPr>
        <w:t xml:space="preserve">стеллажами,  шкафами; </w:t>
      </w:r>
    </w:p>
    <w:p w:rsid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 xml:space="preserve">- </w:t>
      </w:r>
      <w:r w:rsidR="009B5496">
        <w:rPr>
          <w:rFonts w:ascii="Times New Roman" w:hAnsi="Times New Roman"/>
          <w:sz w:val="28"/>
          <w:szCs w:val="28"/>
        </w:rPr>
        <w:t xml:space="preserve">выставочный </w:t>
      </w:r>
      <w:r w:rsidRPr="001430CF">
        <w:rPr>
          <w:rFonts w:ascii="Times New Roman" w:hAnsi="Times New Roman"/>
          <w:sz w:val="28"/>
          <w:szCs w:val="28"/>
        </w:rPr>
        <w:t xml:space="preserve">зал; </w:t>
      </w:r>
    </w:p>
    <w:p w:rsidR="005003CA" w:rsidRPr="001430CF" w:rsidRDefault="005003CA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натюрмортный фонд;</w:t>
      </w:r>
    </w:p>
    <w:p w:rsidR="009B5496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430CF">
        <w:rPr>
          <w:rFonts w:ascii="Times New Roman" w:hAnsi="Times New Roman"/>
          <w:sz w:val="28"/>
          <w:szCs w:val="28"/>
        </w:rPr>
        <w:t xml:space="preserve">- туалеты для мальчиков и девочек, оснащенные сантехническим оборудованием соответствующего возрасту обучающихся размера; </w:t>
      </w:r>
      <w:proofErr w:type="gramEnd"/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 xml:space="preserve">- гардероб для верхней одежды, раздевалка для переодевания детей. </w:t>
      </w:r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 xml:space="preserve">Кабинеты для  занятий </w:t>
      </w:r>
      <w:r w:rsidR="009B5496">
        <w:rPr>
          <w:rFonts w:ascii="Times New Roman" w:hAnsi="Times New Roman"/>
          <w:sz w:val="28"/>
          <w:szCs w:val="28"/>
        </w:rPr>
        <w:t xml:space="preserve">по истории искусств </w:t>
      </w:r>
      <w:r w:rsidRPr="001430CF">
        <w:rPr>
          <w:rFonts w:ascii="Times New Roman" w:hAnsi="Times New Roman"/>
          <w:sz w:val="28"/>
          <w:szCs w:val="28"/>
        </w:rPr>
        <w:t xml:space="preserve">оснащены видеоаппаратурой, дидактическими материалами. </w:t>
      </w:r>
    </w:p>
    <w:p w:rsidR="001430CF" w:rsidRPr="001430CF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>Методическое сопровождение Программы включает рабочие программы  учебных предметов, видеоматериалы</w:t>
      </w:r>
      <w:r w:rsidR="009B5496">
        <w:rPr>
          <w:rFonts w:ascii="Times New Roman" w:hAnsi="Times New Roman"/>
          <w:sz w:val="28"/>
          <w:szCs w:val="28"/>
        </w:rPr>
        <w:t>.</w:t>
      </w:r>
      <w:r w:rsidRPr="001430CF">
        <w:rPr>
          <w:rFonts w:ascii="Times New Roman" w:hAnsi="Times New Roman"/>
          <w:sz w:val="28"/>
          <w:szCs w:val="28"/>
        </w:rPr>
        <w:t xml:space="preserve"> Кадровое обеспечение: </w:t>
      </w:r>
    </w:p>
    <w:p w:rsidR="00214248" w:rsidRPr="005003CA" w:rsidRDefault="001430CF" w:rsidP="00143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0CF">
        <w:rPr>
          <w:rFonts w:ascii="Times New Roman" w:hAnsi="Times New Roman"/>
          <w:sz w:val="28"/>
          <w:szCs w:val="28"/>
        </w:rPr>
        <w:t>- преподаватели имеющее среднее профессиональное или высшее образование, соответствующее п</w:t>
      </w:r>
      <w:r w:rsidR="005003CA">
        <w:rPr>
          <w:rFonts w:ascii="Times New Roman" w:hAnsi="Times New Roman"/>
          <w:sz w:val="28"/>
          <w:szCs w:val="28"/>
        </w:rPr>
        <w:t>рофилю преподаваемого предмета.</w:t>
      </w:r>
    </w:p>
    <w:p w:rsidR="002A58C8" w:rsidRPr="00F30197" w:rsidRDefault="002A58C8" w:rsidP="00F30197">
      <w:pPr>
        <w:pStyle w:val="a3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CD0" w:rsidRPr="00AC7503" w:rsidRDefault="005003CA" w:rsidP="00AC7503">
      <w:pPr>
        <w:numPr>
          <w:ilvl w:val="0"/>
          <w:numId w:val="37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003CA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F37CD0" w:rsidRPr="00A36E11" w:rsidRDefault="00AC7503" w:rsidP="00AC75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Показателями развития личности выпускника</w:t>
      </w:r>
      <w:r w:rsidR="00F37CD0" w:rsidRPr="00A36E11">
        <w:rPr>
          <w:rFonts w:ascii="Times New Roman" w:hAnsi="Times New Roman"/>
          <w:sz w:val="28"/>
          <w:szCs w:val="28"/>
        </w:rPr>
        <w:t xml:space="preserve"> как результата образования являются:</w:t>
      </w:r>
    </w:p>
    <w:p w:rsidR="00F37CD0" w:rsidRPr="00932A0C" w:rsidRDefault="00F37CD0" w:rsidP="00932A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E1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36E11">
        <w:rPr>
          <w:rFonts w:ascii="Times New Roman" w:hAnsi="Times New Roman"/>
          <w:sz w:val="28"/>
          <w:szCs w:val="28"/>
        </w:rPr>
        <w:t xml:space="preserve">  познавательных  интересов  и потребностей,</w:t>
      </w:r>
      <w:r w:rsidR="00932A0C">
        <w:rPr>
          <w:rFonts w:ascii="Times New Roman" w:hAnsi="Times New Roman"/>
          <w:sz w:val="28"/>
          <w:szCs w:val="28"/>
        </w:rPr>
        <w:t xml:space="preserve"> </w:t>
      </w:r>
      <w:r w:rsidRPr="00932A0C">
        <w:rPr>
          <w:rFonts w:ascii="Times New Roman" w:hAnsi="Times New Roman"/>
          <w:sz w:val="28"/>
          <w:szCs w:val="28"/>
        </w:rPr>
        <w:t>устойчивой мотивации к художественной деятельности;</w:t>
      </w:r>
    </w:p>
    <w:p w:rsidR="00F37CD0" w:rsidRPr="00932A0C" w:rsidRDefault="007C3C16" w:rsidP="00932A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интеллектуальной сферы ребенка, волевых </w:t>
      </w:r>
      <w:r w:rsidR="00F37CD0" w:rsidRPr="00A36E11">
        <w:rPr>
          <w:rFonts w:ascii="Times New Roman" w:hAnsi="Times New Roman"/>
          <w:sz w:val="28"/>
          <w:szCs w:val="28"/>
        </w:rPr>
        <w:t>и</w:t>
      </w:r>
      <w:r w:rsidR="0093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эмоциональных  качеств,</w:t>
      </w:r>
      <w:r w:rsidR="00F37CD0" w:rsidRPr="00932A0C">
        <w:rPr>
          <w:rFonts w:ascii="Times New Roman" w:hAnsi="Times New Roman"/>
          <w:sz w:val="28"/>
          <w:szCs w:val="28"/>
        </w:rPr>
        <w:t xml:space="preserve"> достаточных для осуществления практической</w:t>
      </w:r>
      <w:r w:rsidR="0093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37CD0" w:rsidRPr="00932A0C">
        <w:rPr>
          <w:rFonts w:ascii="Times New Roman" w:hAnsi="Times New Roman"/>
          <w:sz w:val="28"/>
          <w:szCs w:val="28"/>
        </w:rPr>
        <w:t>в различных видах искусств, как в самой детской школе</w:t>
      </w:r>
      <w:r w:rsidR="00932A0C">
        <w:rPr>
          <w:rFonts w:ascii="Times New Roman" w:hAnsi="Times New Roman"/>
          <w:sz w:val="28"/>
          <w:szCs w:val="28"/>
        </w:rPr>
        <w:t xml:space="preserve"> </w:t>
      </w:r>
      <w:r w:rsidR="00F37CD0" w:rsidRPr="00932A0C">
        <w:rPr>
          <w:rFonts w:ascii="Times New Roman" w:hAnsi="Times New Roman"/>
          <w:sz w:val="28"/>
          <w:szCs w:val="28"/>
        </w:rPr>
        <w:t>искусств, так и после ее окончания.</w:t>
      </w:r>
    </w:p>
    <w:p w:rsidR="00735D31" w:rsidRPr="00A36E11" w:rsidRDefault="00735D31" w:rsidP="007C3C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Повышенный уровень освоения образовательной программы</w:t>
      </w:r>
      <w:r w:rsidR="00AA2A58" w:rsidRPr="00A36E11">
        <w:rPr>
          <w:rFonts w:ascii="Times New Roman" w:hAnsi="Times New Roman"/>
          <w:sz w:val="28"/>
          <w:szCs w:val="28"/>
        </w:rPr>
        <w:t xml:space="preserve"> выпускником</w:t>
      </w:r>
      <w:r w:rsidRPr="00A36E11">
        <w:rPr>
          <w:rFonts w:ascii="Times New Roman" w:hAnsi="Times New Roman"/>
          <w:sz w:val="28"/>
          <w:szCs w:val="28"/>
        </w:rPr>
        <w:t xml:space="preserve"> предполагает следующие знания и умения:</w:t>
      </w:r>
    </w:p>
    <w:p w:rsidR="00695047" w:rsidRPr="00A36E11" w:rsidRDefault="00735D31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1) </w:t>
      </w:r>
      <w:r w:rsidRPr="00A36E11">
        <w:rPr>
          <w:rFonts w:ascii="Times New Roman" w:hAnsi="Times New Roman"/>
          <w:sz w:val="28"/>
          <w:szCs w:val="28"/>
          <w:u w:val="single"/>
        </w:rPr>
        <w:t>Учебно-исполнительская деятельность</w:t>
      </w:r>
      <w:r w:rsidRPr="00A36E11">
        <w:rPr>
          <w:rFonts w:ascii="Times New Roman" w:hAnsi="Times New Roman"/>
          <w:sz w:val="28"/>
          <w:szCs w:val="28"/>
        </w:rPr>
        <w:t xml:space="preserve"> – овладение достаточно высоким уровнем знаний, умений, навыков, необходимых в индивидуальной творческой деятельности</w:t>
      </w:r>
      <w:r w:rsidR="00562ED9" w:rsidRPr="00A36E11">
        <w:rPr>
          <w:rFonts w:ascii="Times New Roman" w:hAnsi="Times New Roman"/>
          <w:sz w:val="28"/>
          <w:szCs w:val="28"/>
        </w:rPr>
        <w:t xml:space="preserve"> (практике)</w:t>
      </w:r>
      <w:r w:rsidRPr="00A36E11">
        <w:rPr>
          <w:rFonts w:ascii="Times New Roman" w:hAnsi="Times New Roman"/>
          <w:sz w:val="28"/>
          <w:szCs w:val="28"/>
        </w:rPr>
        <w:t>.</w:t>
      </w:r>
      <w:r w:rsidR="00814F21" w:rsidRPr="00A36E11">
        <w:rPr>
          <w:rFonts w:ascii="Times New Roman" w:hAnsi="Times New Roman"/>
          <w:sz w:val="28"/>
          <w:szCs w:val="28"/>
        </w:rPr>
        <w:t xml:space="preserve"> Формирование умения самостоятельно решать поставленные задачи и художественно их реализовывать.</w:t>
      </w:r>
      <w:r w:rsidR="00E02754" w:rsidRPr="00A36E11">
        <w:rPr>
          <w:rFonts w:ascii="Times New Roman" w:hAnsi="Times New Roman"/>
          <w:sz w:val="28"/>
          <w:szCs w:val="28"/>
        </w:rPr>
        <w:t xml:space="preserve"> </w:t>
      </w:r>
      <w:r w:rsidR="00695047" w:rsidRPr="00A36E11">
        <w:rPr>
          <w:rFonts w:ascii="Times New Roman" w:hAnsi="Times New Roman"/>
          <w:sz w:val="28"/>
          <w:szCs w:val="28"/>
        </w:rPr>
        <w:t>Умение грамотно и образно изображать с натуры и по памяти предметы (объекты) окружающего мира.</w:t>
      </w:r>
      <w:r w:rsidR="00E02754" w:rsidRPr="00A36E11">
        <w:rPr>
          <w:rFonts w:ascii="Times New Roman" w:hAnsi="Times New Roman"/>
          <w:sz w:val="28"/>
          <w:szCs w:val="28"/>
        </w:rPr>
        <w:t xml:space="preserve"> </w:t>
      </w:r>
      <w:r w:rsidR="00695047" w:rsidRPr="00A36E11">
        <w:rPr>
          <w:rFonts w:ascii="Times New Roman" w:hAnsi="Times New Roman"/>
          <w:sz w:val="28"/>
          <w:szCs w:val="28"/>
        </w:rPr>
        <w:t xml:space="preserve">Овладение различными художественными материалами, техниками и жанрами. </w:t>
      </w:r>
      <w:r w:rsidR="00B01DC4" w:rsidRPr="00A36E11">
        <w:rPr>
          <w:rFonts w:ascii="Times New Roman" w:hAnsi="Times New Roman"/>
          <w:sz w:val="28"/>
          <w:szCs w:val="28"/>
        </w:rPr>
        <w:t>Формирование умения грамотно и осмысленно применять их для решения художественных задач.</w:t>
      </w:r>
    </w:p>
    <w:p w:rsidR="00E02754" w:rsidRPr="00A36E11" w:rsidRDefault="00E02754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A36E11">
        <w:rPr>
          <w:rFonts w:ascii="Times New Roman" w:hAnsi="Times New Roman"/>
          <w:sz w:val="28"/>
          <w:szCs w:val="28"/>
          <w:u w:val="single"/>
        </w:rPr>
        <w:t>Учебно-теоретическая</w:t>
      </w:r>
      <w:proofErr w:type="gramEnd"/>
      <w:r w:rsidRPr="00A36E11">
        <w:rPr>
          <w:rFonts w:ascii="Times New Roman" w:hAnsi="Times New Roman"/>
          <w:sz w:val="28"/>
          <w:szCs w:val="28"/>
        </w:rPr>
        <w:t xml:space="preserve"> – достижение необходимого уровня функциональной грамотности. Овладение навыками осознанного восприятия произведений изобразительного искусства. Овладение законами </w:t>
      </w:r>
      <w:proofErr w:type="spellStart"/>
      <w:r w:rsidRPr="00A36E11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A36E11">
        <w:rPr>
          <w:rFonts w:ascii="Times New Roman" w:hAnsi="Times New Roman"/>
          <w:sz w:val="28"/>
          <w:szCs w:val="28"/>
        </w:rPr>
        <w:t>, световоздушной и</w:t>
      </w:r>
      <w:r w:rsidR="00C04518" w:rsidRPr="00A36E11">
        <w:rPr>
          <w:rFonts w:ascii="Times New Roman" w:hAnsi="Times New Roman"/>
          <w:sz w:val="28"/>
          <w:szCs w:val="28"/>
        </w:rPr>
        <w:t xml:space="preserve"> линейной перспективы. Формирование умений использовать полученные знания в практической деятельности.</w:t>
      </w:r>
    </w:p>
    <w:p w:rsidR="00176776" w:rsidRPr="00A36E11" w:rsidRDefault="00176776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3) </w:t>
      </w:r>
      <w:r w:rsidRPr="00A36E11">
        <w:rPr>
          <w:rFonts w:ascii="Times New Roman" w:hAnsi="Times New Roman"/>
          <w:sz w:val="28"/>
          <w:szCs w:val="28"/>
          <w:u w:val="single"/>
        </w:rPr>
        <w:t>Творческая (креативная)</w:t>
      </w:r>
      <w:r w:rsidRPr="00A36E11">
        <w:rPr>
          <w:rFonts w:ascii="Times New Roman" w:hAnsi="Times New Roman"/>
          <w:sz w:val="28"/>
          <w:szCs w:val="28"/>
        </w:rPr>
        <w:t xml:space="preserve"> </w:t>
      </w:r>
      <w:r w:rsidR="00184039" w:rsidRPr="00A36E11">
        <w:rPr>
          <w:rFonts w:ascii="Times New Roman" w:hAnsi="Times New Roman"/>
          <w:sz w:val="28"/>
          <w:szCs w:val="28"/>
        </w:rPr>
        <w:t>–</w:t>
      </w:r>
      <w:r w:rsidRPr="00A36E11">
        <w:rPr>
          <w:rFonts w:ascii="Times New Roman" w:hAnsi="Times New Roman"/>
          <w:sz w:val="28"/>
          <w:szCs w:val="28"/>
        </w:rPr>
        <w:t xml:space="preserve"> </w:t>
      </w:r>
      <w:r w:rsidR="00184039" w:rsidRPr="00A36E11">
        <w:rPr>
          <w:rFonts w:ascii="Times New Roman" w:hAnsi="Times New Roman"/>
          <w:sz w:val="28"/>
          <w:szCs w:val="28"/>
        </w:rPr>
        <w:t>формирование умения воплощать представления и фантазии в работе над композицией.</w:t>
      </w:r>
    </w:p>
    <w:p w:rsidR="00E86EDB" w:rsidRPr="00A36E11" w:rsidRDefault="00E86EDB" w:rsidP="00A36E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A36E11">
        <w:rPr>
          <w:rFonts w:ascii="Times New Roman" w:hAnsi="Times New Roman"/>
          <w:sz w:val="28"/>
          <w:szCs w:val="28"/>
          <w:u w:val="single"/>
        </w:rPr>
        <w:t>Культурно-просветительская</w:t>
      </w:r>
      <w:proofErr w:type="gramEnd"/>
      <w:r w:rsidRPr="00A36E11">
        <w:rPr>
          <w:rFonts w:ascii="Times New Roman" w:hAnsi="Times New Roman"/>
          <w:sz w:val="28"/>
          <w:szCs w:val="28"/>
        </w:rPr>
        <w:t xml:space="preserve"> – формирование навыков участия в конкурсах, фестивалях, выставках.</w:t>
      </w:r>
      <w:r w:rsidR="009747A6" w:rsidRPr="00A36E11">
        <w:rPr>
          <w:rFonts w:ascii="Times New Roman" w:hAnsi="Times New Roman"/>
          <w:sz w:val="28"/>
          <w:szCs w:val="28"/>
        </w:rPr>
        <w:t xml:space="preserve"> Овладение навыками индивидуальной и коллективной творческой деятельности.</w:t>
      </w:r>
      <w:r w:rsidR="00652A94" w:rsidRPr="00A36E11">
        <w:rPr>
          <w:rFonts w:ascii="Times New Roman" w:hAnsi="Times New Roman"/>
          <w:sz w:val="28"/>
          <w:szCs w:val="28"/>
        </w:rPr>
        <w:t xml:space="preserve"> Формирование умения сочетать различные виды деятельности и применять их во внеклассных мероприятиях.</w:t>
      </w:r>
    </w:p>
    <w:p w:rsidR="00BD1968" w:rsidRPr="00A36E11" w:rsidRDefault="00BD1968" w:rsidP="00F62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6E11">
        <w:rPr>
          <w:rFonts w:ascii="Times New Roman" w:hAnsi="Times New Roman"/>
          <w:sz w:val="28"/>
          <w:szCs w:val="28"/>
        </w:rPr>
        <w:t>Формой  аттестации учащихся являются просмотры работ, проводящиеся один раз в полугодие.</w:t>
      </w:r>
      <w:r w:rsidR="00F62C47">
        <w:rPr>
          <w:rFonts w:ascii="Times New Roman" w:hAnsi="Times New Roman"/>
          <w:sz w:val="28"/>
          <w:szCs w:val="28"/>
        </w:rPr>
        <w:t xml:space="preserve"> </w:t>
      </w:r>
      <w:r w:rsidRPr="00A36E11">
        <w:rPr>
          <w:rFonts w:ascii="Times New Roman" w:hAnsi="Times New Roman"/>
          <w:sz w:val="28"/>
          <w:szCs w:val="28"/>
        </w:rPr>
        <w:t>Кроме того, проводятся промежуточные  просмотры в классах по окончании работы</w:t>
      </w:r>
      <w:r w:rsidR="002A231F" w:rsidRPr="00A36E11">
        <w:rPr>
          <w:rFonts w:ascii="Times New Roman" w:hAnsi="Times New Roman"/>
          <w:sz w:val="28"/>
          <w:szCs w:val="28"/>
        </w:rPr>
        <w:t xml:space="preserve"> над темой</w:t>
      </w:r>
      <w:r w:rsidRPr="00A36E11">
        <w:rPr>
          <w:rFonts w:ascii="Times New Roman" w:hAnsi="Times New Roman"/>
          <w:sz w:val="28"/>
          <w:szCs w:val="28"/>
        </w:rPr>
        <w:t>, на которых выставляются текущие оценки.</w:t>
      </w:r>
    </w:p>
    <w:p w:rsidR="00F62C47" w:rsidRDefault="00F62C47" w:rsidP="00F62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1968" w:rsidRPr="00A36E11">
        <w:rPr>
          <w:rFonts w:ascii="Times New Roman" w:hAnsi="Times New Roman"/>
          <w:sz w:val="28"/>
          <w:szCs w:val="28"/>
        </w:rPr>
        <w:t>Итоговая аттестация в 4 классе проводится в фор</w:t>
      </w:r>
      <w:r w:rsidR="00472FFD">
        <w:rPr>
          <w:rFonts w:ascii="Times New Roman" w:hAnsi="Times New Roman"/>
          <w:sz w:val="28"/>
          <w:szCs w:val="28"/>
        </w:rPr>
        <w:t>ме контрольных работ по рисунку и</w:t>
      </w:r>
      <w:r w:rsidR="00BD1968" w:rsidRPr="00A36E11">
        <w:rPr>
          <w:rFonts w:ascii="Times New Roman" w:hAnsi="Times New Roman"/>
          <w:sz w:val="28"/>
          <w:szCs w:val="28"/>
        </w:rPr>
        <w:t xml:space="preserve"> живописи, дипломной работы по композиции, </w:t>
      </w:r>
      <w:r w:rsidR="007C3C16">
        <w:rPr>
          <w:rFonts w:ascii="Times New Roman" w:hAnsi="Times New Roman"/>
          <w:sz w:val="28"/>
          <w:szCs w:val="28"/>
        </w:rPr>
        <w:t>зачета по истории искусств</w:t>
      </w:r>
      <w:r w:rsidR="00472FFD">
        <w:rPr>
          <w:rFonts w:ascii="Times New Roman" w:hAnsi="Times New Roman"/>
          <w:sz w:val="28"/>
          <w:szCs w:val="28"/>
        </w:rPr>
        <w:t>. Итоговая оценка по курсу скульптуры ставится в третьем классе.</w:t>
      </w:r>
      <w:r w:rsidR="00F37257" w:rsidRPr="00A36E11">
        <w:rPr>
          <w:rFonts w:ascii="Times New Roman" w:hAnsi="Times New Roman"/>
          <w:sz w:val="28"/>
          <w:szCs w:val="28"/>
        </w:rPr>
        <w:t xml:space="preserve"> При этом учитывается успеваемость учащегося в течение всего курса обучения.</w:t>
      </w:r>
    </w:p>
    <w:p w:rsidR="003E25A3" w:rsidRDefault="003E25A3" w:rsidP="00F62C4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8072"/>
      </w:tblGrid>
      <w:tr w:rsidR="00F62C47" w:rsidRPr="004564FB" w:rsidTr="004564FB">
        <w:tc>
          <w:tcPr>
            <w:tcW w:w="2065" w:type="dxa"/>
          </w:tcPr>
          <w:p w:rsidR="00F62C47" w:rsidRPr="004564FB" w:rsidRDefault="00F62C47" w:rsidP="004564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8072" w:type="dxa"/>
          </w:tcPr>
          <w:p w:rsidR="00F62C47" w:rsidRPr="004564FB" w:rsidRDefault="00F62C47" w:rsidP="004564F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Итоговая постановка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7" w:rsidRPr="004564FB" w:rsidRDefault="00F62C47" w:rsidP="004564F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Учащиеся (выпускники) должны владеть знаниями, навыками в реалистической передаче натуры средствами живописи; решать живописн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>о-композиционные задачи: форму и</w:t>
            </w:r>
            <w:r w:rsidRPr="004564FB">
              <w:rPr>
                <w:rFonts w:ascii="Times New Roman" w:hAnsi="Times New Roman"/>
                <w:sz w:val="24"/>
                <w:szCs w:val="24"/>
              </w:rPr>
              <w:t xml:space="preserve"> объём предметов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564FB">
              <w:rPr>
                <w:rFonts w:ascii="Times New Roman" w:hAnsi="Times New Roman"/>
                <w:sz w:val="24"/>
                <w:szCs w:val="24"/>
              </w:rPr>
              <w:t xml:space="preserve"> пространственной среде с учётом особенностей цветовых отношений и взаимовлияний; добиваться единства цветового строя в работе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>, разбираться в цветовых и тональных отношениях. Свободно, эмоционально передавать в работе ощущение от натуры.</w:t>
            </w:r>
          </w:p>
        </w:tc>
      </w:tr>
      <w:tr w:rsidR="00F62C47" w:rsidRPr="004564FB" w:rsidTr="004564FB">
        <w:tc>
          <w:tcPr>
            <w:tcW w:w="2065" w:type="dxa"/>
          </w:tcPr>
          <w:p w:rsidR="00F62C47" w:rsidRPr="004564FB" w:rsidRDefault="00677234" w:rsidP="004564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8072" w:type="dxa"/>
          </w:tcPr>
          <w:p w:rsidR="00F62C47" w:rsidRPr="004564FB" w:rsidRDefault="00677234" w:rsidP="004564F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Итоговая постановка.</w:t>
            </w:r>
          </w:p>
          <w:p w:rsidR="00677234" w:rsidRPr="004564FB" w:rsidRDefault="00EA37A7" w:rsidP="004564F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В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>ыпускники должны владеть знаниями и навыками построения и графического изображения формы, перспективного построения реалистического изображения на плоскости; светотеневого решения формы предметов; усвоить некоторые сведения о пластической анатомии человека и животных; владеть навыками последовательного ведения рисунка, усвоить его технические приёмы.</w:t>
            </w:r>
          </w:p>
        </w:tc>
      </w:tr>
      <w:tr w:rsidR="00677234" w:rsidRPr="004564FB" w:rsidTr="004564FB">
        <w:tc>
          <w:tcPr>
            <w:tcW w:w="2065" w:type="dxa"/>
          </w:tcPr>
          <w:p w:rsidR="00677234" w:rsidRPr="004564FB" w:rsidRDefault="00677234" w:rsidP="004564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8072" w:type="dxa"/>
          </w:tcPr>
          <w:p w:rsidR="00677234" w:rsidRPr="004564FB" w:rsidRDefault="00677234" w:rsidP="004564F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Итоговая работа (возможен цикл работ).</w:t>
            </w:r>
          </w:p>
          <w:p w:rsidR="00677234" w:rsidRPr="004564FB" w:rsidRDefault="00EA37A7" w:rsidP="004564F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В</w:t>
            </w:r>
            <w:r w:rsidR="00677234" w:rsidRPr="004564FB">
              <w:rPr>
                <w:rFonts w:ascii="Times New Roman" w:hAnsi="Times New Roman"/>
                <w:sz w:val="24"/>
                <w:szCs w:val="24"/>
              </w:rPr>
              <w:t>ыпускники должны освоить законы построения композиции на плоскости и умело использовать для воплощения творческого замысла композиционные приёмы, изобразительные средства и художественные техники. Уметь работать последовательно от эскиза идеи и подготовительного материала до реализации идеи в большом формате</w:t>
            </w:r>
            <w:r w:rsidR="00FC5BCB" w:rsidRPr="004564FB">
              <w:rPr>
                <w:rFonts w:ascii="Times New Roman" w:hAnsi="Times New Roman"/>
                <w:sz w:val="24"/>
                <w:szCs w:val="24"/>
              </w:rPr>
              <w:t>, или серии листов (диптих, триптих), связанных единством замысла и воплощения.</w:t>
            </w:r>
          </w:p>
        </w:tc>
      </w:tr>
      <w:tr w:rsidR="00EA37A7" w:rsidRPr="004564FB" w:rsidTr="004564FB">
        <w:tc>
          <w:tcPr>
            <w:tcW w:w="2065" w:type="dxa"/>
          </w:tcPr>
          <w:p w:rsidR="00EA37A7" w:rsidRPr="004564FB" w:rsidRDefault="00EA37A7" w:rsidP="004564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8072" w:type="dxa"/>
          </w:tcPr>
          <w:p w:rsidR="00EA37A7" w:rsidRPr="004564FB" w:rsidRDefault="00AD10E7" w:rsidP="004564F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Итоговый просмотр.</w:t>
            </w:r>
          </w:p>
          <w:p w:rsidR="00AD10E7" w:rsidRPr="004564FB" w:rsidRDefault="00AD10E7" w:rsidP="004564F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 xml:space="preserve">Выпускники должны владеть приёмами создания круглой и рельефной скульптуры; при сохранении </w:t>
            </w:r>
            <w:proofErr w:type="gramStart"/>
            <w:r w:rsidRPr="004564FB">
              <w:rPr>
                <w:rFonts w:ascii="Times New Roman" w:hAnsi="Times New Roman"/>
                <w:sz w:val="24"/>
                <w:szCs w:val="24"/>
              </w:rPr>
              <w:t>реалистического подхода</w:t>
            </w:r>
            <w:proofErr w:type="gramEnd"/>
            <w:r w:rsidRPr="004564FB">
              <w:rPr>
                <w:rFonts w:ascii="Times New Roman" w:hAnsi="Times New Roman"/>
                <w:sz w:val="24"/>
                <w:szCs w:val="24"/>
              </w:rPr>
              <w:t xml:space="preserve">, уметь мыслить пластическими образами, владеть навыками работы со скульптурными материалами и инструментами; уметь воплощать композиционный замысел, используя натурные этюды и работы на воображении. </w:t>
            </w:r>
          </w:p>
        </w:tc>
      </w:tr>
      <w:tr w:rsidR="00AD10E7" w:rsidRPr="004564FB" w:rsidTr="004564FB">
        <w:tc>
          <w:tcPr>
            <w:tcW w:w="2065" w:type="dxa"/>
          </w:tcPr>
          <w:p w:rsidR="00AD10E7" w:rsidRPr="004564FB" w:rsidRDefault="00AD10E7" w:rsidP="004564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8072" w:type="dxa"/>
          </w:tcPr>
          <w:p w:rsidR="00AD10E7" w:rsidRPr="004564FB" w:rsidRDefault="00AD10E7" w:rsidP="004564F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AD10E7" w:rsidRPr="004564FB" w:rsidRDefault="00AD10E7" w:rsidP="004564F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FB">
              <w:rPr>
                <w:rFonts w:ascii="Times New Roman" w:hAnsi="Times New Roman"/>
                <w:sz w:val="24"/>
                <w:szCs w:val="24"/>
              </w:rPr>
              <w:t>Выпускники должны усвоить разные виды и жанры изобразительного искусства, уметь их различать и анализировать; знать шедевры классического наследия и отдельных мастеров искусств; различать искусство разных эпох, знать их выразительные возможности.</w:t>
            </w:r>
          </w:p>
        </w:tc>
      </w:tr>
    </w:tbl>
    <w:p w:rsidR="003E25A3" w:rsidRDefault="003E25A3" w:rsidP="00102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B52" w:rsidRDefault="00C07B52" w:rsidP="00116814">
      <w:pPr>
        <w:pStyle w:val="a3"/>
        <w:rPr>
          <w:rFonts w:ascii="Times New Roman" w:hAnsi="Times New Roman"/>
          <w:sz w:val="28"/>
          <w:szCs w:val="28"/>
        </w:rPr>
      </w:pPr>
    </w:p>
    <w:sectPr w:rsidR="00C07B52" w:rsidSect="006F3B93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71" w:rsidRDefault="00AD1071" w:rsidP="00C2150D">
      <w:pPr>
        <w:spacing w:after="0" w:line="240" w:lineRule="auto"/>
      </w:pPr>
      <w:r>
        <w:separator/>
      </w:r>
    </w:p>
  </w:endnote>
  <w:endnote w:type="continuationSeparator" w:id="0">
    <w:p w:rsidR="00AD1071" w:rsidRDefault="00AD1071" w:rsidP="00C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A3" w:rsidRDefault="00005239" w:rsidP="006F3B9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E25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25A3" w:rsidRDefault="003E25A3" w:rsidP="006F3B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A3" w:rsidRDefault="00005239" w:rsidP="006F3B9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E25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590F">
      <w:rPr>
        <w:rStyle w:val="ad"/>
        <w:noProof/>
      </w:rPr>
      <w:t>7</w:t>
    </w:r>
    <w:r>
      <w:rPr>
        <w:rStyle w:val="ad"/>
      </w:rPr>
      <w:fldChar w:fldCharType="end"/>
    </w:r>
  </w:p>
  <w:p w:rsidR="003E25A3" w:rsidRDefault="003E25A3" w:rsidP="006F3B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71" w:rsidRDefault="00AD1071" w:rsidP="00C2150D">
      <w:pPr>
        <w:spacing w:after="0" w:line="240" w:lineRule="auto"/>
      </w:pPr>
      <w:r>
        <w:separator/>
      </w:r>
    </w:p>
  </w:footnote>
  <w:footnote w:type="continuationSeparator" w:id="0">
    <w:p w:rsidR="00AD1071" w:rsidRDefault="00AD1071" w:rsidP="00C2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DE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345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83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165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4CA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85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45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69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0E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A9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121EB"/>
    <w:multiLevelType w:val="hybridMultilevel"/>
    <w:tmpl w:val="F0A81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667841"/>
    <w:multiLevelType w:val="hybridMultilevel"/>
    <w:tmpl w:val="510E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B32676"/>
    <w:multiLevelType w:val="hybridMultilevel"/>
    <w:tmpl w:val="1F56AA8C"/>
    <w:lvl w:ilvl="0" w:tplc="DE76D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D0B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B9554FA"/>
    <w:multiLevelType w:val="multilevel"/>
    <w:tmpl w:val="70E0BB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207D0"/>
    <w:multiLevelType w:val="hybridMultilevel"/>
    <w:tmpl w:val="3DE86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E66EB"/>
    <w:multiLevelType w:val="hybridMultilevel"/>
    <w:tmpl w:val="1B5C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31C2A"/>
    <w:multiLevelType w:val="hybridMultilevel"/>
    <w:tmpl w:val="58A2A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2B0503"/>
    <w:multiLevelType w:val="hybridMultilevel"/>
    <w:tmpl w:val="F170DD0A"/>
    <w:lvl w:ilvl="0" w:tplc="DE76D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90399F"/>
    <w:multiLevelType w:val="hybridMultilevel"/>
    <w:tmpl w:val="A41C34F8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B1B90"/>
    <w:multiLevelType w:val="hybridMultilevel"/>
    <w:tmpl w:val="25744AF8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681203"/>
    <w:multiLevelType w:val="hybridMultilevel"/>
    <w:tmpl w:val="D49CF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58619B"/>
    <w:multiLevelType w:val="hybridMultilevel"/>
    <w:tmpl w:val="892AB4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3621607D"/>
    <w:multiLevelType w:val="multilevel"/>
    <w:tmpl w:val="0419001F"/>
    <w:numStyleLink w:val="111111"/>
  </w:abstractNum>
  <w:abstractNum w:abstractNumId="24">
    <w:nsid w:val="3BB24ECB"/>
    <w:multiLevelType w:val="hybridMultilevel"/>
    <w:tmpl w:val="2D903436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52003"/>
    <w:multiLevelType w:val="hybridMultilevel"/>
    <w:tmpl w:val="9CE454DA"/>
    <w:lvl w:ilvl="0" w:tplc="DE76D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D45445"/>
    <w:multiLevelType w:val="multilevel"/>
    <w:tmpl w:val="69789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8E2348"/>
    <w:multiLevelType w:val="hybridMultilevel"/>
    <w:tmpl w:val="7B0E2F7A"/>
    <w:lvl w:ilvl="0" w:tplc="D27219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FC6AE4"/>
    <w:multiLevelType w:val="hybridMultilevel"/>
    <w:tmpl w:val="D1F2C5F2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4176F"/>
    <w:multiLevelType w:val="hybridMultilevel"/>
    <w:tmpl w:val="4C6E74C8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F0C19"/>
    <w:multiLevelType w:val="hybridMultilevel"/>
    <w:tmpl w:val="43DCA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B41A8"/>
    <w:multiLevelType w:val="hybridMultilevel"/>
    <w:tmpl w:val="DF16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149B1"/>
    <w:multiLevelType w:val="hybridMultilevel"/>
    <w:tmpl w:val="40323224"/>
    <w:lvl w:ilvl="0" w:tplc="1F78C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0A0160"/>
    <w:multiLevelType w:val="hybridMultilevel"/>
    <w:tmpl w:val="989C2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C48B7"/>
    <w:multiLevelType w:val="hybridMultilevel"/>
    <w:tmpl w:val="07AA7D2A"/>
    <w:lvl w:ilvl="0" w:tplc="29F06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2A5D25"/>
    <w:multiLevelType w:val="hybridMultilevel"/>
    <w:tmpl w:val="7B200F7A"/>
    <w:lvl w:ilvl="0" w:tplc="347C0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3"/>
  </w:num>
  <w:num w:numId="16">
    <w:abstractNumId w:val="17"/>
  </w:num>
  <w:num w:numId="17">
    <w:abstractNumId w:val="21"/>
  </w:num>
  <w:num w:numId="18">
    <w:abstractNumId w:val="22"/>
  </w:num>
  <w:num w:numId="19">
    <w:abstractNumId w:val="30"/>
  </w:num>
  <w:num w:numId="20">
    <w:abstractNumId w:val="15"/>
  </w:num>
  <w:num w:numId="21">
    <w:abstractNumId w:val="11"/>
  </w:num>
  <w:num w:numId="22">
    <w:abstractNumId w:val="10"/>
  </w:num>
  <w:num w:numId="23">
    <w:abstractNumId w:val="32"/>
  </w:num>
  <w:num w:numId="24">
    <w:abstractNumId w:val="35"/>
  </w:num>
  <w:num w:numId="25">
    <w:abstractNumId w:val="28"/>
  </w:num>
  <w:num w:numId="26">
    <w:abstractNumId w:val="29"/>
  </w:num>
  <w:num w:numId="27">
    <w:abstractNumId w:val="24"/>
  </w:num>
  <w:num w:numId="28">
    <w:abstractNumId w:val="19"/>
  </w:num>
  <w:num w:numId="29">
    <w:abstractNumId w:val="20"/>
  </w:num>
  <w:num w:numId="30">
    <w:abstractNumId w:val="12"/>
  </w:num>
  <w:num w:numId="31">
    <w:abstractNumId w:val="26"/>
  </w:num>
  <w:num w:numId="32">
    <w:abstractNumId w:val="18"/>
  </w:num>
  <w:num w:numId="33">
    <w:abstractNumId w:val="25"/>
  </w:num>
  <w:num w:numId="34">
    <w:abstractNumId w:val="27"/>
  </w:num>
  <w:num w:numId="35">
    <w:abstractNumId w:val="14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83"/>
    <w:rsid w:val="00005239"/>
    <w:rsid w:val="000141F1"/>
    <w:rsid w:val="00030F1F"/>
    <w:rsid w:val="00065DA3"/>
    <w:rsid w:val="0009236B"/>
    <w:rsid w:val="000B0905"/>
    <w:rsid w:val="000B1183"/>
    <w:rsid w:val="000D09B5"/>
    <w:rsid w:val="000D111A"/>
    <w:rsid w:val="000D1DED"/>
    <w:rsid w:val="000E250E"/>
    <w:rsid w:val="000E58E5"/>
    <w:rsid w:val="00102D50"/>
    <w:rsid w:val="00114D9B"/>
    <w:rsid w:val="00116814"/>
    <w:rsid w:val="0011699A"/>
    <w:rsid w:val="00136125"/>
    <w:rsid w:val="001430CF"/>
    <w:rsid w:val="00161612"/>
    <w:rsid w:val="00176776"/>
    <w:rsid w:val="00184039"/>
    <w:rsid w:val="001A5DE0"/>
    <w:rsid w:val="001B1101"/>
    <w:rsid w:val="001B3936"/>
    <w:rsid w:val="001C5607"/>
    <w:rsid w:val="001C5753"/>
    <w:rsid w:val="001F2F07"/>
    <w:rsid w:val="00200E91"/>
    <w:rsid w:val="00214248"/>
    <w:rsid w:val="0021476B"/>
    <w:rsid w:val="00216AB3"/>
    <w:rsid w:val="00237F4F"/>
    <w:rsid w:val="00245A30"/>
    <w:rsid w:val="00246576"/>
    <w:rsid w:val="00267D6E"/>
    <w:rsid w:val="00274480"/>
    <w:rsid w:val="00290F4D"/>
    <w:rsid w:val="00293268"/>
    <w:rsid w:val="00296DD8"/>
    <w:rsid w:val="002A2082"/>
    <w:rsid w:val="002A231F"/>
    <w:rsid w:val="002A58C8"/>
    <w:rsid w:val="002A608D"/>
    <w:rsid w:val="002B54A8"/>
    <w:rsid w:val="002C0979"/>
    <w:rsid w:val="002C694A"/>
    <w:rsid w:val="002D5278"/>
    <w:rsid w:val="002D5D49"/>
    <w:rsid w:val="002D6ABF"/>
    <w:rsid w:val="002E154D"/>
    <w:rsid w:val="00302341"/>
    <w:rsid w:val="00310A4B"/>
    <w:rsid w:val="00315A44"/>
    <w:rsid w:val="00325DB6"/>
    <w:rsid w:val="00326D26"/>
    <w:rsid w:val="0033784A"/>
    <w:rsid w:val="00352416"/>
    <w:rsid w:val="0035559F"/>
    <w:rsid w:val="0036141E"/>
    <w:rsid w:val="00362FA2"/>
    <w:rsid w:val="0036711B"/>
    <w:rsid w:val="003A1FB5"/>
    <w:rsid w:val="003A2144"/>
    <w:rsid w:val="003C3DE9"/>
    <w:rsid w:val="003C7300"/>
    <w:rsid w:val="003D32E2"/>
    <w:rsid w:val="003D557C"/>
    <w:rsid w:val="003E1EA8"/>
    <w:rsid w:val="003E25A3"/>
    <w:rsid w:val="00410665"/>
    <w:rsid w:val="00433AEC"/>
    <w:rsid w:val="00443334"/>
    <w:rsid w:val="00445927"/>
    <w:rsid w:val="00452370"/>
    <w:rsid w:val="00453E5C"/>
    <w:rsid w:val="004549D6"/>
    <w:rsid w:val="00455AF3"/>
    <w:rsid w:val="004564FB"/>
    <w:rsid w:val="00471437"/>
    <w:rsid w:val="00472FFD"/>
    <w:rsid w:val="0047333F"/>
    <w:rsid w:val="00473C94"/>
    <w:rsid w:val="00493D10"/>
    <w:rsid w:val="00494A5B"/>
    <w:rsid w:val="004A5BDD"/>
    <w:rsid w:val="004C3D17"/>
    <w:rsid w:val="004D0127"/>
    <w:rsid w:val="004D0D3B"/>
    <w:rsid w:val="004E220F"/>
    <w:rsid w:val="004E6E53"/>
    <w:rsid w:val="004F24DB"/>
    <w:rsid w:val="005003CA"/>
    <w:rsid w:val="00522172"/>
    <w:rsid w:val="005264FC"/>
    <w:rsid w:val="005268EC"/>
    <w:rsid w:val="00534215"/>
    <w:rsid w:val="005504CF"/>
    <w:rsid w:val="00553450"/>
    <w:rsid w:val="00554B42"/>
    <w:rsid w:val="00562ED9"/>
    <w:rsid w:val="005649C6"/>
    <w:rsid w:val="0057038F"/>
    <w:rsid w:val="00581532"/>
    <w:rsid w:val="005C3F61"/>
    <w:rsid w:val="005E0823"/>
    <w:rsid w:val="005E20B0"/>
    <w:rsid w:val="005E2B45"/>
    <w:rsid w:val="005F7FC9"/>
    <w:rsid w:val="0060298F"/>
    <w:rsid w:val="006305D6"/>
    <w:rsid w:val="00641181"/>
    <w:rsid w:val="00652A94"/>
    <w:rsid w:val="006712C1"/>
    <w:rsid w:val="00672346"/>
    <w:rsid w:val="00677234"/>
    <w:rsid w:val="00686A2F"/>
    <w:rsid w:val="00695047"/>
    <w:rsid w:val="006A0AC5"/>
    <w:rsid w:val="006A72E2"/>
    <w:rsid w:val="006C1BB1"/>
    <w:rsid w:val="006C1F66"/>
    <w:rsid w:val="006E708B"/>
    <w:rsid w:val="006F3B93"/>
    <w:rsid w:val="007235D5"/>
    <w:rsid w:val="0072590F"/>
    <w:rsid w:val="00735D31"/>
    <w:rsid w:val="00751329"/>
    <w:rsid w:val="00752095"/>
    <w:rsid w:val="007531F1"/>
    <w:rsid w:val="00757D8D"/>
    <w:rsid w:val="0077667D"/>
    <w:rsid w:val="00780695"/>
    <w:rsid w:val="00782A82"/>
    <w:rsid w:val="007843EB"/>
    <w:rsid w:val="007B5A19"/>
    <w:rsid w:val="007C3C16"/>
    <w:rsid w:val="007C4CC7"/>
    <w:rsid w:val="007F2FB6"/>
    <w:rsid w:val="008055AD"/>
    <w:rsid w:val="00807ECD"/>
    <w:rsid w:val="00812E1B"/>
    <w:rsid w:val="00814F21"/>
    <w:rsid w:val="008160F6"/>
    <w:rsid w:val="00824E5C"/>
    <w:rsid w:val="00826DAF"/>
    <w:rsid w:val="00827F01"/>
    <w:rsid w:val="0083104B"/>
    <w:rsid w:val="00831176"/>
    <w:rsid w:val="00854511"/>
    <w:rsid w:val="00855958"/>
    <w:rsid w:val="00865D61"/>
    <w:rsid w:val="00866A32"/>
    <w:rsid w:val="008C2B1C"/>
    <w:rsid w:val="008C4C57"/>
    <w:rsid w:val="008C6338"/>
    <w:rsid w:val="008D5ECD"/>
    <w:rsid w:val="008E4964"/>
    <w:rsid w:val="008F7247"/>
    <w:rsid w:val="00925EB9"/>
    <w:rsid w:val="00932A0C"/>
    <w:rsid w:val="00932F6E"/>
    <w:rsid w:val="009342D2"/>
    <w:rsid w:val="00935C17"/>
    <w:rsid w:val="00935E02"/>
    <w:rsid w:val="00936123"/>
    <w:rsid w:val="00947ACF"/>
    <w:rsid w:val="00952C5D"/>
    <w:rsid w:val="00966944"/>
    <w:rsid w:val="00967676"/>
    <w:rsid w:val="009747A6"/>
    <w:rsid w:val="0097648F"/>
    <w:rsid w:val="00976BCC"/>
    <w:rsid w:val="009815A3"/>
    <w:rsid w:val="009819E6"/>
    <w:rsid w:val="00986835"/>
    <w:rsid w:val="009A2E78"/>
    <w:rsid w:val="009A58E3"/>
    <w:rsid w:val="009A73AA"/>
    <w:rsid w:val="009B5496"/>
    <w:rsid w:val="009B5CB9"/>
    <w:rsid w:val="009D0E8E"/>
    <w:rsid w:val="009D29B4"/>
    <w:rsid w:val="009F706F"/>
    <w:rsid w:val="00A12DE3"/>
    <w:rsid w:val="00A16826"/>
    <w:rsid w:val="00A2342B"/>
    <w:rsid w:val="00A239A6"/>
    <w:rsid w:val="00A33DBC"/>
    <w:rsid w:val="00A36E11"/>
    <w:rsid w:val="00A60D32"/>
    <w:rsid w:val="00A67147"/>
    <w:rsid w:val="00A70BC3"/>
    <w:rsid w:val="00A84C13"/>
    <w:rsid w:val="00AA2A58"/>
    <w:rsid w:val="00AA2A67"/>
    <w:rsid w:val="00AB77FD"/>
    <w:rsid w:val="00AC2E4A"/>
    <w:rsid w:val="00AC59D4"/>
    <w:rsid w:val="00AC7503"/>
    <w:rsid w:val="00AD1071"/>
    <w:rsid w:val="00AD10E7"/>
    <w:rsid w:val="00AF6AED"/>
    <w:rsid w:val="00B00909"/>
    <w:rsid w:val="00B01DC4"/>
    <w:rsid w:val="00B04E5E"/>
    <w:rsid w:val="00B1443C"/>
    <w:rsid w:val="00B22824"/>
    <w:rsid w:val="00B2471F"/>
    <w:rsid w:val="00B5459A"/>
    <w:rsid w:val="00B56272"/>
    <w:rsid w:val="00B62CBD"/>
    <w:rsid w:val="00B812E8"/>
    <w:rsid w:val="00B81A0F"/>
    <w:rsid w:val="00B824AB"/>
    <w:rsid w:val="00B87355"/>
    <w:rsid w:val="00B949E3"/>
    <w:rsid w:val="00BB10A4"/>
    <w:rsid w:val="00BB5720"/>
    <w:rsid w:val="00BB5748"/>
    <w:rsid w:val="00BC6590"/>
    <w:rsid w:val="00BD0958"/>
    <w:rsid w:val="00BD1628"/>
    <w:rsid w:val="00BD1968"/>
    <w:rsid w:val="00BD1BBE"/>
    <w:rsid w:val="00BD74D7"/>
    <w:rsid w:val="00BE78BE"/>
    <w:rsid w:val="00BF4B02"/>
    <w:rsid w:val="00BF6FFD"/>
    <w:rsid w:val="00C02C99"/>
    <w:rsid w:val="00C04518"/>
    <w:rsid w:val="00C07B52"/>
    <w:rsid w:val="00C11930"/>
    <w:rsid w:val="00C12809"/>
    <w:rsid w:val="00C136B7"/>
    <w:rsid w:val="00C13E54"/>
    <w:rsid w:val="00C2150D"/>
    <w:rsid w:val="00C220AC"/>
    <w:rsid w:val="00C26EBF"/>
    <w:rsid w:val="00C27256"/>
    <w:rsid w:val="00C36277"/>
    <w:rsid w:val="00C63902"/>
    <w:rsid w:val="00C65EF4"/>
    <w:rsid w:val="00C67838"/>
    <w:rsid w:val="00C70593"/>
    <w:rsid w:val="00C71A0F"/>
    <w:rsid w:val="00C75BCB"/>
    <w:rsid w:val="00C77761"/>
    <w:rsid w:val="00C80B1B"/>
    <w:rsid w:val="00C94DD6"/>
    <w:rsid w:val="00C961CC"/>
    <w:rsid w:val="00CA4890"/>
    <w:rsid w:val="00CB31E5"/>
    <w:rsid w:val="00CB6C60"/>
    <w:rsid w:val="00CD442A"/>
    <w:rsid w:val="00CD6919"/>
    <w:rsid w:val="00CF4C33"/>
    <w:rsid w:val="00D00D1F"/>
    <w:rsid w:val="00D34E9E"/>
    <w:rsid w:val="00D43793"/>
    <w:rsid w:val="00D45047"/>
    <w:rsid w:val="00D45CA7"/>
    <w:rsid w:val="00D56CFF"/>
    <w:rsid w:val="00D57FAE"/>
    <w:rsid w:val="00D62F91"/>
    <w:rsid w:val="00D643F8"/>
    <w:rsid w:val="00D65CCF"/>
    <w:rsid w:val="00D82C8B"/>
    <w:rsid w:val="00D86E78"/>
    <w:rsid w:val="00D92CC0"/>
    <w:rsid w:val="00D94A4E"/>
    <w:rsid w:val="00DA3977"/>
    <w:rsid w:val="00DB1098"/>
    <w:rsid w:val="00DB231C"/>
    <w:rsid w:val="00DB5298"/>
    <w:rsid w:val="00DC0EE7"/>
    <w:rsid w:val="00DC22D7"/>
    <w:rsid w:val="00DD739E"/>
    <w:rsid w:val="00DD7D0F"/>
    <w:rsid w:val="00DE5446"/>
    <w:rsid w:val="00DF27B2"/>
    <w:rsid w:val="00DF51F7"/>
    <w:rsid w:val="00DF6064"/>
    <w:rsid w:val="00E02754"/>
    <w:rsid w:val="00E0292A"/>
    <w:rsid w:val="00E07C69"/>
    <w:rsid w:val="00E17D45"/>
    <w:rsid w:val="00E37530"/>
    <w:rsid w:val="00E50CB5"/>
    <w:rsid w:val="00E57057"/>
    <w:rsid w:val="00E57B71"/>
    <w:rsid w:val="00E85291"/>
    <w:rsid w:val="00E86EDB"/>
    <w:rsid w:val="00E91CF5"/>
    <w:rsid w:val="00E95E31"/>
    <w:rsid w:val="00E97606"/>
    <w:rsid w:val="00EA37A7"/>
    <w:rsid w:val="00EA5B61"/>
    <w:rsid w:val="00EB23F4"/>
    <w:rsid w:val="00EC0DBB"/>
    <w:rsid w:val="00EC411B"/>
    <w:rsid w:val="00EC649D"/>
    <w:rsid w:val="00ED3276"/>
    <w:rsid w:val="00EE4D87"/>
    <w:rsid w:val="00EE6B00"/>
    <w:rsid w:val="00F21EC3"/>
    <w:rsid w:val="00F30197"/>
    <w:rsid w:val="00F35FA3"/>
    <w:rsid w:val="00F37257"/>
    <w:rsid w:val="00F37CD0"/>
    <w:rsid w:val="00F53AB3"/>
    <w:rsid w:val="00F62C47"/>
    <w:rsid w:val="00F74098"/>
    <w:rsid w:val="00F813D9"/>
    <w:rsid w:val="00F9113A"/>
    <w:rsid w:val="00FA7437"/>
    <w:rsid w:val="00FC5BCB"/>
    <w:rsid w:val="00FC6FB4"/>
    <w:rsid w:val="00FD1739"/>
    <w:rsid w:val="00FE3686"/>
    <w:rsid w:val="00FE3FF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5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606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D1DED"/>
    <w:pPr>
      <w:spacing w:after="0" w:line="240" w:lineRule="auto"/>
    </w:pPr>
    <w:rPr>
      <w:rFonts w:ascii="Times New Roman" w:eastAsia="Times New Roman" w:hAnsi="Times New Roman"/>
      <w:color w:val="35383E"/>
      <w:sz w:val="24"/>
      <w:szCs w:val="24"/>
      <w:lang w:eastAsia="ru-RU"/>
    </w:rPr>
  </w:style>
  <w:style w:type="character" w:styleId="a5">
    <w:name w:val="Emphasis"/>
    <w:uiPriority w:val="20"/>
    <w:qFormat/>
    <w:rsid w:val="000D1DED"/>
    <w:rPr>
      <w:i/>
      <w:iCs/>
    </w:rPr>
  </w:style>
  <w:style w:type="character" w:styleId="a6">
    <w:name w:val="Strong"/>
    <w:uiPriority w:val="22"/>
    <w:qFormat/>
    <w:rsid w:val="00C75BC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215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215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15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150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E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E250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35F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unhideWhenUsed/>
    <w:rsid w:val="0035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F3B93"/>
  </w:style>
  <w:style w:type="table" w:styleId="ae">
    <w:name w:val="Table Grid"/>
    <w:basedOn w:val="a1"/>
    <w:rsid w:val="006F3B9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D82C8B"/>
    <w:pPr>
      <w:numPr>
        <w:numId w:val="11"/>
      </w:numPr>
    </w:pPr>
  </w:style>
  <w:style w:type="paragraph" w:customStyle="1" w:styleId="11">
    <w:name w:val="Обычный1"/>
    <w:rsid w:val="00F3019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«ДЕТСКАЯ МУЗЫКАЛЬНАЯ ШКОЛА №2»</vt:lpstr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«ДЕТСКАЯ МУЗЫКАЛЬНАЯ ШКОЛА №2»</dc:title>
  <dc:creator>user</dc:creator>
  <cp:lastModifiedBy>Admin</cp:lastModifiedBy>
  <cp:revision>20</cp:revision>
  <cp:lastPrinted>2017-04-01T11:35:00Z</cp:lastPrinted>
  <dcterms:created xsi:type="dcterms:W3CDTF">2017-03-31T11:21:00Z</dcterms:created>
  <dcterms:modified xsi:type="dcterms:W3CDTF">2021-07-30T04:57:00Z</dcterms:modified>
</cp:coreProperties>
</file>